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B52E7" w14:textId="109BFF6E" w:rsidR="00A96A76" w:rsidRDefault="005D281D" w:rsidP="00192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«50200 Экономика және бизнес»</w:t>
      </w:r>
      <w:r w:rsidR="00A508DB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ғылыми бағыты</w:t>
      </w:r>
      <w:r w:rsidR="00EF2B0A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бойынша </w:t>
      </w:r>
      <w:r w:rsidR="00192F96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қауымдастырылған профессор (доцент) </w:t>
      </w:r>
      <w:r w:rsidR="00DA656D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>ғылыми атағын ізденуші</w:t>
      </w:r>
      <w:r w:rsidR="00192F96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  <w:r w:rsidR="00DA656D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>туралы анықтама</w:t>
      </w:r>
      <w:r w:rsidR="00EF2B0A" w:rsidRPr="00BD450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</w:t>
      </w:r>
    </w:p>
    <w:p w14:paraId="1373405B" w14:textId="77777777" w:rsidR="00BB3585" w:rsidRPr="00BD4508" w:rsidRDefault="00BB3585" w:rsidP="00192F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tbl>
      <w:tblPr>
        <w:tblStyle w:val="ac"/>
        <w:tblW w:w="10618" w:type="dxa"/>
        <w:tblInd w:w="-431" w:type="dxa"/>
        <w:tblLook w:val="04A0" w:firstRow="1" w:lastRow="0" w:firstColumn="1" w:lastColumn="0" w:noHBand="0" w:noVBand="1"/>
      </w:tblPr>
      <w:tblGrid>
        <w:gridCol w:w="456"/>
        <w:gridCol w:w="4648"/>
        <w:gridCol w:w="5514"/>
      </w:tblGrid>
      <w:tr w:rsidR="00DA656D" w:rsidRPr="00DA656D" w14:paraId="20E6D240" w14:textId="77777777" w:rsidTr="00C42F43">
        <w:trPr>
          <w:trHeight w:val="300"/>
        </w:trPr>
        <w:tc>
          <w:tcPr>
            <w:tcW w:w="456" w:type="dxa"/>
            <w:hideMark/>
          </w:tcPr>
          <w:p w14:paraId="4D2B2C21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</w:p>
        </w:tc>
        <w:tc>
          <w:tcPr>
            <w:tcW w:w="4648" w:type="dxa"/>
            <w:hideMark/>
          </w:tcPr>
          <w:p w14:paraId="0C48C94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Тегі, аты, әкесінің аты (болған жағдайда)</w:t>
            </w:r>
          </w:p>
        </w:tc>
        <w:tc>
          <w:tcPr>
            <w:tcW w:w="5514" w:type="dxa"/>
            <w:hideMark/>
          </w:tcPr>
          <w:p w14:paraId="5F5D7F3B" w14:textId="72F632C3" w:rsidR="00DA656D" w:rsidRPr="00DA656D" w:rsidRDefault="002E6F5A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Мусатаева Асемгуль Амангазиевна</w:t>
            </w:r>
          </w:p>
        </w:tc>
      </w:tr>
      <w:tr w:rsidR="00DA656D" w:rsidRPr="00DA656D" w14:paraId="64F90EE2" w14:textId="77777777" w:rsidTr="00C42F43">
        <w:trPr>
          <w:trHeight w:val="465"/>
        </w:trPr>
        <w:tc>
          <w:tcPr>
            <w:tcW w:w="456" w:type="dxa"/>
            <w:hideMark/>
          </w:tcPr>
          <w:p w14:paraId="521CB698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2</w:t>
            </w:r>
          </w:p>
        </w:tc>
        <w:tc>
          <w:tcPr>
            <w:tcW w:w="4648" w:type="dxa"/>
            <w:hideMark/>
          </w:tcPr>
          <w:p w14:paraId="3295BACA" w14:textId="47BC9E5F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Ғылыми дәрежесі, берілген уақыты</w:t>
            </w:r>
          </w:p>
        </w:tc>
        <w:tc>
          <w:tcPr>
            <w:tcW w:w="5514" w:type="dxa"/>
            <w:hideMark/>
          </w:tcPr>
          <w:p w14:paraId="352B9B7E" w14:textId="6F3D91E8" w:rsidR="00DA656D" w:rsidRPr="00DA656D" w:rsidRDefault="00C6177E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  <w:r w:rsidRPr="00C617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051000 «Мемлекеттік және жергілікті басқару» мамандығы бойынша философия докторы (</w:t>
            </w:r>
            <w:r w:rsidRPr="00C617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PhD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) (ҒД</w:t>
            </w:r>
            <w:r w:rsidRPr="00C617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№0000979, </w:t>
            </w:r>
            <w:r w:rsidR="00C936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2015 жылғы 15 мамырдағы №658 бұйрық)</w:t>
            </w:r>
          </w:p>
        </w:tc>
      </w:tr>
      <w:tr w:rsidR="00DA656D" w:rsidRPr="00DA656D" w14:paraId="16DB17E9" w14:textId="77777777" w:rsidTr="00C42F43">
        <w:trPr>
          <w:trHeight w:val="300"/>
        </w:trPr>
        <w:tc>
          <w:tcPr>
            <w:tcW w:w="456" w:type="dxa"/>
            <w:hideMark/>
          </w:tcPr>
          <w:p w14:paraId="41BCD356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</w:p>
        </w:tc>
        <w:tc>
          <w:tcPr>
            <w:tcW w:w="4648" w:type="dxa"/>
            <w:hideMark/>
          </w:tcPr>
          <w:p w14:paraId="04045EEA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Ғылыми атақ, берілген уақыты</w:t>
            </w:r>
          </w:p>
        </w:tc>
        <w:tc>
          <w:tcPr>
            <w:tcW w:w="5514" w:type="dxa"/>
            <w:hideMark/>
          </w:tcPr>
          <w:p w14:paraId="36B9F43A" w14:textId="73CBA82C" w:rsidR="00DA656D" w:rsidRPr="00DA656D" w:rsidRDefault="0073044F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</w:p>
        </w:tc>
      </w:tr>
      <w:tr w:rsidR="00DA656D" w:rsidRPr="00DA656D" w14:paraId="2FE8D362" w14:textId="77777777" w:rsidTr="00C42F43">
        <w:trPr>
          <w:trHeight w:val="300"/>
        </w:trPr>
        <w:tc>
          <w:tcPr>
            <w:tcW w:w="456" w:type="dxa"/>
            <w:hideMark/>
          </w:tcPr>
          <w:p w14:paraId="6E30FA04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4</w:t>
            </w:r>
          </w:p>
        </w:tc>
        <w:tc>
          <w:tcPr>
            <w:tcW w:w="4648" w:type="dxa"/>
            <w:hideMark/>
          </w:tcPr>
          <w:p w14:paraId="67F46A6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Құрметті атақ, берілген уақыты</w:t>
            </w:r>
          </w:p>
        </w:tc>
        <w:tc>
          <w:tcPr>
            <w:tcW w:w="5514" w:type="dxa"/>
            <w:hideMark/>
          </w:tcPr>
          <w:p w14:paraId="26A2000E" w14:textId="66FF86A2" w:rsidR="00DA656D" w:rsidRPr="00DA656D" w:rsidRDefault="0073044F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</w:p>
        </w:tc>
      </w:tr>
      <w:tr w:rsidR="00DA656D" w:rsidRPr="00DA656D" w14:paraId="1CDDCEEB" w14:textId="77777777" w:rsidTr="00C42F43">
        <w:trPr>
          <w:trHeight w:val="540"/>
        </w:trPr>
        <w:tc>
          <w:tcPr>
            <w:tcW w:w="456" w:type="dxa"/>
            <w:hideMark/>
          </w:tcPr>
          <w:p w14:paraId="12021638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4648" w:type="dxa"/>
            <w:hideMark/>
          </w:tcPr>
          <w:p w14:paraId="751B1DFC" w14:textId="2338EA5D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Лауазымы (лауазымға тағайындалу туралы бұйрық мерзімі және нөмірі)</w:t>
            </w:r>
          </w:p>
        </w:tc>
        <w:tc>
          <w:tcPr>
            <w:tcW w:w="5514" w:type="dxa"/>
            <w:hideMark/>
          </w:tcPr>
          <w:p w14:paraId="44FC706B" w14:textId="77777777" w:rsidR="006B709E" w:rsidRDefault="00216AAB" w:rsidP="006B70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- кафедра меңгерушісінің міндетін атқарушы</w:t>
            </w:r>
            <w:r w:rsidR="006B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-08.07.2015, №120-п;</w:t>
            </w:r>
          </w:p>
          <w:p w14:paraId="7509788E" w14:textId="24B1D6BF" w:rsidR="00216AAB" w:rsidRDefault="006B709E" w:rsidP="006B70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- </w:t>
            </w:r>
            <w:r w:rsidR="00216A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кафедра меңгерушісі 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-</w:t>
            </w:r>
            <w:r w:rsidR="00216AA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06.06.2017, №20-п;</w:t>
            </w:r>
          </w:p>
          <w:p w14:paraId="5BA39329" w14:textId="6FCCDCBD" w:rsidR="006B709E" w:rsidRDefault="00216AAB" w:rsidP="006B70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- </w:t>
            </w:r>
            <w:r w:rsidR="006B70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Академияның Қарағанды облысы бойынша филиалының доценті – 23.08.2021, №27-ж/қ;</w:t>
            </w:r>
          </w:p>
          <w:p w14:paraId="0762D84D" w14:textId="30191801" w:rsidR="00216AAB" w:rsidRDefault="006B709E" w:rsidP="006B70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-  Қолданбалы зерттеулер және халықаралық әріптестік орталығы басшысының орынбасары – 04.10.2021, №449-ж/қ;</w:t>
            </w:r>
          </w:p>
          <w:p w14:paraId="0FC64E3B" w14:textId="1658AB9C" w:rsidR="006B709E" w:rsidRDefault="006B709E" w:rsidP="006B70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- Қолданбалы зерттеулер институтының Мемлекеттік саясатты талдау секторының меңгерушісі – 31.01.2022, №24-ж/қ;</w:t>
            </w:r>
          </w:p>
          <w:p w14:paraId="6BF9E855" w14:textId="4F31AD6D" w:rsidR="006B709E" w:rsidRDefault="006B709E" w:rsidP="006B70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- Басқару институтының доценті – 01.09.2022, №415-ж/қ;</w:t>
            </w:r>
          </w:p>
          <w:p w14:paraId="3651CF09" w14:textId="332A0101" w:rsidR="006B709E" w:rsidRDefault="006B709E" w:rsidP="006B70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- Басқару институтының директоры орынбасарының м.а. – 21.09.2023, №559-ж/қ;</w:t>
            </w:r>
          </w:p>
          <w:p w14:paraId="2C5A3CDE" w14:textId="4469FA30" w:rsidR="00DA656D" w:rsidRPr="00DA656D" w:rsidRDefault="006B709E" w:rsidP="006B709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- Басқару институтының доценті – 26.08.2024, №459-ж/қ.</w:t>
            </w:r>
          </w:p>
        </w:tc>
      </w:tr>
      <w:tr w:rsidR="00DA656D" w:rsidRPr="00DA656D" w14:paraId="39C371F5" w14:textId="77777777" w:rsidTr="00C42F43">
        <w:trPr>
          <w:trHeight w:val="300"/>
        </w:trPr>
        <w:tc>
          <w:tcPr>
            <w:tcW w:w="456" w:type="dxa"/>
            <w:vMerge w:val="restart"/>
            <w:hideMark/>
          </w:tcPr>
          <w:p w14:paraId="0457BEAE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6</w:t>
            </w:r>
          </w:p>
        </w:tc>
        <w:tc>
          <w:tcPr>
            <w:tcW w:w="4648" w:type="dxa"/>
            <w:vMerge w:val="restart"/>
            <w:hideMark/>
          </w:tcPr>
          <w:p w14:paraId="353ABA4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Ғылыми, ғылыми-педагогикалық жұмыс өтілі</w:t>
            </w:r>
          </w:p>
        </w:tc>
        <w:tc>
          <w:tcPr>
            <w:tcW w:w="5514" w:type="dxa"/>
            <w:hideMark/>
          </w:tcPr>
          <w:p w14:paraId="29082D6D" w14:textId="796D78A0" w:rsidR="00DA656D" w:rsidRPr="00614BE3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Барлығы</w:t>
            </w:r>
            <w:r w:rsidR="005D5E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19 жыл </w:t>
            </w:r>
            <w:r w:rsidR="00397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6</w:t>
            </w:r>
            <w:r w:rsidR="005D5EB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ай</w:t>
            </w:r>
          </w:p>
        </w:tc>
      </w:tr>
      <w:tr w:rsidR="00DA656D" w:rsidRPr="00DA656D" w14:paraId="765F5F6F" w14:textId="77777777" w:rsidTr="00C42F43">
        <w:trPr>
          <w:trHeight w:val="300"/>
        </w:trPr>
        <w:tc>
          <w:tcPr>
            <w:tcW w:w="456" w:type="dxa"/>
            <w:vMerge/>
            <w:hideMark/>
          </w:tcPr>
          <w:p w14:paraId="19F7A929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4D21459D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514" w:type="dxa"/>
            <w:hideMark/>
          </w:tcPr>
          <w:p w14:paraId="107868F6" w14:textId="77CE56C7" w:rsidR="00DA656D" w:rsidRPr="00DA656D" w:rsidRDefault="00DA656D" w:rsidP="00216AA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оның ішінде лауазымда</w:t>
            </w:r>
            <w:r w:rsidR="009F71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:</w:t>
            </w: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r w:rsidR="00546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8</w:t>
            </w:r>
            <w:r w:rsidR="00397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жыл </w:t>
            </w:r>
            <w:r w:rsidR="005460D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11</w:t>
            </w:r>
            <w:r w:rsidR="00397C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ай</w:t>
            </w:r>
          </w:p>
        </w:tc>
      </w:tr>
      <w:tr w:rsidR="00DA656D" w:rsidRPr="00DA656D" w14:paraId="0BC19B4C" w14:textId="77777777" w:rsidTr="00C42F43">
        <w:trPr>
          <w:trHeight w:val="300"/>
        </w:trPr>
        <w:tc>
          <w:tcPr>
            <w:tcW w:w="456" w:type="dxa"/>
            <w:vMerge w:val="restart"/>
            <w:hideMark/>
          </w:tcPr>
          <w:p w14:paraId="43DD1CC3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4648" w:type="dxa"/>
            <w:vMerge w:val="restart"/>
            <w:hideMark/>
          </w:tcPr>
          <w:p w14:paraId="14A52D00" w14:textId="56B6DA7B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Диссертация қорғағаннан кейінгі ғылыми мақалалар, шығармашылық еңбектер саны</w:t>
            </w:r>
          </w:p>
        </w:tc>
        <w:tc>
          <w:tcPr>
            <w:tcW w:w="5514" w:type="dxa"/>
            <w:hideMark/>
          </w:tcPr>
          <w:p w14:paraId="1FBC0968" w14:textId="42D97468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Барлығы </w:t>
            </w:r>
            <w:r w:rsidR="00DE42A4" w:rsidRPr="00DE42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KZ"/>
                <w14:ligatures w14:val="none"/>
              </w:rPr>
              <w:t>1</w:t>
            </w:r>
            <w:r w:rsidR="00512F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kk-KZ" w:eastAsia="ru-KZ"/>
                <w14:ligatures w14:val="none"/>
              </w:rPr>
              <w:t>9</w:t>
            </w: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,</w:t>
            </w:r>
          </w:p>
        </w:tc>
      </w:tr>
      <w:tr w:rsidR="00DA656D" w:rsidRPr="00DA656D" w14:paraId="342862C9" w14:textId="77777777" w:rsidTr="00C42F43">
        <w:trPr>
          <w:trHeight w:val="300"/>
        </w:trPr>
        <w:tc>
          <w:tcPr>
            <w:tcW w:w="456" w:type="dxa"/>
            <w:vMerge/>
            <w:hideMark/>
          </w:tcPr>
          <w:p w14:paraId="1D6F7526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57EDF1AB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514" w:type="dxa"/>
            <w:hideMark/>
          </w:tcPr>
          <w:p w14:paraId="5E5D162B" w14:textId="3AE83502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уәкілетті орган ұсынатын басылымдарда</w:t>
            </w:r>
            <w:r w:rsidR="00115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  <w:r w:rsidR="00D45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- </w:t>
            </w:r>
            <w:r w:rsidR="00115671" w:rsidRPr="0011567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KZ"/>
                <w14:ligatures w14:val="none"/>
              </w:rPr>
              <w:t>1</w:t>
            </w:r>
            <w:r w:rsidR="0049295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kk-KZ" w:eastAsia="ru-KZ"/>
                <w14:ligatures w14:val="none"/>
              </w:rPr>
              <w:t>4</w:t>
            </w: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,</w:t>
            </w:r>
          </w:p>
        </w:tc>
      </w:tr>
      <w:tr w:rsidR="00DA656D" w:rsidRPr="00DA656D" w14:paraId="24E31CC2" w14:textId="77777777" w:rsidTr="00C42F43">
        <w:trPr>
          <w:trHeight w:val="1186"/>
        </w:trPr>
        <w:tc>
          <w:tcPr>
            <w:tcW w:w="456" w:type="dxa"/>
            <w:vMerge/>
            <w:hideMark/>
          </w:tcPr>
          <w:p w14:paraId="0C6299D5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3DB42791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514" w:type="dxa"/>
            <w:hideMark/>
          </w:tcPr>
          <w:p w14:paraId="435EBF71" w14:textId="7D3CA6E8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Clarivate Analytics (Кларивэйт Аналитикс) (Web of Science Core Collection, Clarivate Analytics (Вэб оф Сайнс Кор Коллекшн, Кларивэйт Аналитикс)) компаниясының ақпараттық базасына </w:t>
            </w:r>
            <w:r w:rsidR="001D0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KZ"/>
                <w14:ligatures w14:val="none"/>
              </w:rPr>
              <w:t>0</w:t>
            </w: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,</w:t>
            </w:r>
          </w:p>
        </w:tc>
      </w:tr>
      <w:tr w:rsidR="00DA656D" w:rsidRPr="00DA656D" w14:paraId="3809EF4D" w14:textId="77777777" w:rsidTr="00C42F43">
        <w:trPr>
          <w:trHeight w:val="540"/>
        </w:trPr>
        <w:tc>
          <w:tcPr>
            <w:tcW w:w="456" w:type="dxa"/>
            <w:vMerge/>
            <w:hideMark/>
          </w:tcPr>
          <w:p w14:paraId="37D2F5A0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3325C8FA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514" w:type="dxa"/>
            <w:hideMark/>
          </w:tcPr>
          <w:p w14:paraId="4B9BEE18" w14:textId="03EA7694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Scopus (Скопус) не JSTOR (ДЖЕЙСТОР) базалардағы ғылыми журналдарда_</w:t>
            </w:r>
            <w:r w:rsidR="00D45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- </w:t>
            </w:r>
            <w:r w:rsidR="00446513" w:rsidRPr="00D454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val="kk-KZ" w:eastAsia="ru-KZ"/>
                <w14:ligatures w14:val="none"/>
              </w:rPr>
              <w:t>2</w:t>
            </w: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,</w:t>
            </w:r>
          </w:p>
        </w:tc>
      </w:tr>
      <w:tr w:rsidR="00D45401" w:rsidRPr="00DA656D" w14:paraId="305F32CD" w14:textId="77777777" w:rsidTr="00D45401">
        <w:trPr>
          <w:trHeight w:val="225"/>
        </w:trPr>
        <w:tc>
          <w:tcPr>
            <w:tcW w:w="456" w:type="dxa"/>
            <w:vMerge/>
          </w:tcPr>
          <w:p w14:paraId="1858D994" w14:textId="77777777" w:rsidR="00D45401" w:rsidRPr="00DA656D" w:rsidRDefault="00D45401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48" w:type="dxa"/>
            <w:vMerge/>
          </w:tcPr>
          <w:p w14:paraId="239FC9F3" w14:textId="77777777" w:rsidR="00D45401" w:rsidRPr="00DA656D" w:rsidRDefault="00D45401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514" w:type="dxa"/>
          </w:tcPr>
          <w:p w14:paraId="4413382F" w14:textId="11E63867" w:rsidR="00D45401" w:rsidRPr="00D45401" w:rsidRDefault="00D45401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өзге басылымдарда - </w:t>
            </w:r>
            <w:r w:rsidR="00021EF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3</w:t>
            </w:r>
          </w:p>
        </w:tc>
      </w:tr>
      <w:tr w:rsidR="00DA656D" w:rsidRPr="00DA656D" w14:paraId="72EB4B85" w14:textId="77777777" w:rsidTr="00C42F43">
        <w:trPr>
          <w:trHeight w:val="300"/>
        </w:trPr>
        <w:tc>
          <w:tcPr>
            <w:tcW w:w="456" w:type="dxa"/>
            <w:vMerge/>
            <w:hideMark/>
          </w:tcPr>
          <w:p w14:paraId="702E3BFB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648" w:type="dxa"/>
            <w:vMerge/>
            <w:hideMark/>
          </w:tcPr>
          <w:p w14:paraId="38BFF250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514" w:type="dxa"/>
            <w:hideMark/>
          </w:tcPr>
          <w:p w14:paraId="36BFB0B8" w14:textId="2AD9E86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шығармашылық еңбектер</w:t>
            </w:r>
            <w:r w:rsidR="001D0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 - </w:t>
            </w:r>
            <w:r w:rsidR="001D0C3A" w:rsidRPr="001D0C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:lang w:eastAsia="ru-KZ"/>
                <w14:ligatures w14:val="none"/>
              </w:rPr>
              <w:t>0</w:t>
            </w:r>
          </w:p>
        </w:tc>
      </w:tr>
      <w:tr w:rsidR="00DA656D" w:rsidRPr="00DA656D" w14:paraId="7A8B24F5" w14:textId="77777777" w:rsidTr="00C42F43">
        <w:trPr>
          <w:trHeight w:val="810"/>
        </w:trPr>
        <w:tc>
          <w:tcPr>
            <w:tcW w:w="456" w:type="dxa"/>
            <w:hideMark/>
          </w:tcPr>
          <w:p w14:paraId="47BD34DD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4648" w:type="dxa"/>
            <w:hideMark/>
          </w:tcPr>
          <w:p w14:paraId="40A1CC64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Соңғы 5 жылда басылған монографиялар, оқулықтар, жеке жазылған оқу (оқу-әдістемелік) құралдар саны</w:t>
            </w:r>
          </w:p>
        </w:tc>
        <w:tc>
          <w:tcPr>
            <w:tcW w:w="5514" w:type="dxa"/>
            <w:hideMark/>
          </w:tcPr>
          <w:p w14:paraId="47A2E57C" w14:textId="77777777" w:rsidR="004E5FE7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1A2AE475" w14:textId="4EAA4F86" w:rsidR="00DA656D" w:rsidRPr="00B060D0" w:rsidRDefault="00FA26A9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1</w:t>
            </w:r>
          </w:p>
        </w:tc>
      </w:tr>
      <w:tr w:rsidR="00DA656D" w:rsidRPr="00DA656D" w14:paraId="40A2BAB7" w14:textId="77777777" w:rsidTr="00C42F43">
        <w:trPr>
          <w:trHeight w:val="2160"/>
        </w:trPr>
        <w:tc>
          <w:tcPr>
            <w:tcW w:w="456" w:type="dxa"/>
            <w:hideMark/>
          </w:tcPr>
          <w:p w14:paraId="4715BDA5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9</w:t>
            </w:r>
          </w:p>
        </w:tc>
        <w:tc>
          <w:tcPr>
            <w:tcW w:w="4648" w:type="dxa"/>
            <w:hideMark/>
          </w:tcPr>
          <w:p w14:paraId="2819397C" w14:textId="4CBD298F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Оның басшылығымен диссертация қорғаған және ғылыми дәрежесі  немесе философия докторы (PhD), бейіні бойынша доктор академиялық дәрежесі немесе философия докторы (PhD), бейіні бойынша доктор дәрежесі бар тұлғалар</w:t>
            </w:r>
          </w:p>
        </w:tc>
        <w:tc>
          <w:tcPr>
            <w:tcW w:w="5514" w:type="dxa"/>
          </w:tcPr>
          <w:p w14:paraId="33712225" w14:textId="77777777" w:rsidR="004E5FE7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0D21FEF" w14:textId="77777777" w:rsidR="004E5FE7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6ABF1C04" w14:textId="1637AC1A" w:rsidR="00DA656D" w:rsidRPr="00DA656D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</w:p>
        </w:tc>
      </w:tr>
      <w:tr w:rsidR="00DA656D" w:rsidRPr="00DA656D" w14:paraId="640370FB" w14:textId="77777777" w:rsidTr="00C42F43">
        <w:trPr>
          <w:trHeight w:val="1620"/>
        </w:trPr>
        <w:tc>
          <w:tcPr>
            <w:tcW w:w="456" w:type="dxa"/>
            <w:hideMark/>
          </w:tcPr>
          <w:p w14:paraId="3DE1E296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lastRenderedPageBreak/>
              <w:t>10</w:t>
            </w:r>
          </w:p>
        </w:tc>
        <w:tc>
          <w:tcPr>
            <w:tcW w:w="4648" w:type="dxa"/>
            <w:hideMark/>
          </w:tcPr>
          <w:p w14:paraId="1DBE61BF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5514" w:type="dxa"/>
          </w:tcPr>
          <w:p w14:paraId="0EBC042D" w14:textId="77777777" w:rsidR="004E5FE7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32646C81" w14:textId="77777777" w:rsidR="004E5FE7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2BB89A47" w14:textId="5DF8F1E3" w:rsidR="00DA656D" w:rsidRPr="00DA656D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</w:p>
        </w:tc>
      </w:tr>
      <w:tr w:rsidR="00DA656D" w:rsidRPr="00DA656D" w14:paraId="159EA479" w14:textId="77777777" w:rsidTr="00C42F43">
        <w:trPr>
          <w:trHeight w:val="1620"/>
        </w:trPr>
        <w:tc>
          <w:tcPr>
            <w:tcW w:w="456" w:type="dxa"/>
            <w:hideMark/>
          </w:tcPr>
          <w:p w14:paraId="73122931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11</w:t>
            </w:r>
          </w:p>
        </w:tc>
        <w:tc>
          <w:tcPr>
            <w:tcW w:w="4648" w:type="dxa"/>
            <w:hideMark/>
          </w:tcPr>
          <w:p w14:paraId="1AC33F1B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Оның жетекшілігімен даярланған Дүниежүзілік универсиадалардың, Азия чемпионаттарының және Азия ойындарының чемпиондары, Еуропа, әлем және Олимпиада ойындарының чемпиондары немесе жүлдегерлері</w:t>
            </w:r>
          </w:p>
        </w:tc>
        <w:tc>
          <w:tcPr>
            <w:tcW w:w="5514" w:type="dxa"/>
          </w:tcPr>
          <w:p w14:paraId="037E015F" w14:textId="77777777" w:rsidR="004E5FE7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7649C147" w14:textId="77777777" w:rsidR="004E5FE7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</w:p>
          <w:p w14:paraId="4F589D7D" w14:textId="1407475F" w:rsidR="00DA656D" w:rsidRPr="00DA656D" w:rsidRDefault="004E5FE7" w:rsidP="004E5FE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</w:p>
        </w:tc>
      </w:tr>
      <w:tr w:rsidR="00DA656D" w:rsidRPr="00DA656D" w14:paraId="26A52B94" w14:textId="77777777" w:rsidTr="00C42F43">
        <w:trPr>
          <w:trHeight w:val="300"/>
        </w:trPr>
        <w:tc>
          <w:tcPr>
            <w:tcW w:w="456" w:type="dxa"/>
            <w:hideMark/>
          </w:tcPr>
          <w:p w14:paraId="02186431" w14:textId="77777777" w:rsidR="00DA656D" w:rsidRPr="00DA656D" w:rsidRDefault="00DA656D" w:rsidP="00DA656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12</w:t>
            </w:r>
          </w:p>
        </w:tc>
        <w:tc>
          <w:tcPr>
            <w:tcW w:w="4648" w:type="dxa"/>
            <w:hideMark/>
          </w:tcPr>
          <w:p w14:paraId="7CC8620C" w14:textId="77777777" w:rsidR="00DA656D" w:rsidRPr="00DA656D" w:rsidRDefault="00DA656D" w:rsidP="00DA656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DA65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Қосымша ақпарат</w:t>
            </w:r>
          </w:p>
        </w:tc>
        <w:tc>
          <w:tcPr>
            <w:tcW w:w="5514" w:type="dxa"/>
            <w:hideMark/>
          </w:tcPr>
          <w:p w14:paraId="0F14206D" w14:textId="4B3300A5" w:rsidR="00035D80" w:rsidRDefault="004D3D1E" w:rsidP="004C6A2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1) </w:t>
            </w:r>
            <w:r w:rsidR="00035D80" w:rsidRP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Қазтұтынуодағы Қарағанды университетінің 6D051000 </w:t>
            </w:r>
            <w:r w:rsid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«</w:t>
            </w:r>
            <w:r w:rsidR="00035D80" w:rsidRP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Мемлекеттік және жергілікті басқару</w:t>
            </w:r>
            <w:r w:rsid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»</w:t>
            </w:r>
            <w:r w:rsidR="00035D80" w:rsidRP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, 6D050600 </w:t>
            </w:r>
            <w:r w:rsid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«</w:t>
            </w:r>
            <w:r w:rsidR="00035D80" w:rsidRP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Экономика</w:t>
            </w:r>
            <w:r w:rsid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»</w:t>
            </w:r>
            <w:r w:rsidR="00035D80" w:rsidRP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, 6D050700 </w:t>
            </w:r>
            <w:r w:rsid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«</w:t>
            </w:r>
            <w:r w:rsidR="00035D80" w:rsidRP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Менеджмент</w:t>
            </w:r>
            <w:r w:rsid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» </w:t>
            </w:r>
            <w:r w:rsidR="00035D80" w:rsidRP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мамандықтары бойынша диссертациялық кеңесінің ғ</w:t>
            </w:r>
            <w:r w:rsid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алым</w:t>
            </w:r>
            <w:r w:rsidR="00035D80" w:rsidRP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хатшысы</w:t>
            </w:r>
            <w:r w:rsidR="00035D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(2019-2021 жж.);</w:t>
            </w:r>
          </w:p>
          <w:p w14:paraId="1CE11C26" w14:textId="1FDE3B5F" w:rsidR="00DA656D" w:rsidRDefault="00035D80" w:rsidP="004C6A2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2) </w:t>
            </w:r>
            <w:r w:rsidR="004C6A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Қазақстан Республикасы Президентінің жанындағы Мемлекеттік басқару академиясының </w:t>
            </w:r>
            <w:r w:rsidR="004C6A2D" w:rsidRPr="004C6A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8D04113 </w:t>
            </w:r>
            <w:r w:rsidR="004C6A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«</w:t>
            </w:r>
            <w:r w:rsidR="004C6A2D" w:rsidRPr="004C6A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Мемлекеттік басқару</w:t>
            </w:r>
            <w:r w:rsidR="004C6A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»</w:t>
            </w:r>
            <w:r w:rsidR="004C6A2D" w:rsidRPr="004C6A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, </w:t>
            </w:r>
            <w:r w:rsidR="004C6A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</w:t>
            </w:r>
            <w:r w:rsidR="004C6A2D" w:rsidRPr="004C6A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8D04114</w:t>
            </w:r>
            <w:r w:rsidR="004C6A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«</w:t>
            </w:r>
            <w:r w:rsidR="004C6A2D" w:rsidRPr="004C6A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Экономика</w:t>
            </w:r>
            <w:r w:rsidR="004C6A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» білім беру бағдарламалары бойынша </w:t>
            </w:r>
            <w:r w:rsidR="004D3D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Диссертациялық кеңестің ғалым хатшысы</w:t>
            </w:r>
            <w:r w:rsidR="00AC09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(2023 жылғы 23 қазаннан бүгінгі күнге дейін)</w:t>
            </w:r>
            <w:r w:rsidR="004D3D1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;</w:t>
            </w:r>
          </w:p>
          <w:p w14:paraId="47FBDDD4" w14:textId="4EAD7D6F" w:rsidR="00AC09FA" w:rsidRDefault="0072079F" w:rsidP="004C6A2D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3</w:t>
            </w:r>
            <w:r w:rsidR="00AC09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Гранттық жобаның ғылыми жетекшісі </w:t>
            </w:r>
            <w:r w:rsidR="00894732" w:rsidRPr="007207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AP08053415</w:t>
            </w:r>
            <w:r w:rsidR="00894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«</w:t>
            </w:r>
            <w:r w:rsidRPr="007207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Развитие системы финансирования науки и инновации в Казахстане через механизмы государственно-частного партнерства и активизацию инновационного предпринимательства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» - 2020-2022 жж.</w:t>
            </w:r>
          </w:p>
          <w:p w14:paraId="7E1D07EC" w14:textId="5BDC3D1D" w:rsidR="004D3D1E" w:rsidRDefault="0072079F" w:rsidP="0072079F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4)</w:t>
            </w:r>
            <w:r w:rsidR="00894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</w:t>
            </w:r>
            <w:r w:rsidR="00894732" w:rsidRPr="00894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Грант</w:t>
            </w:r>
            <w:r w:rsidR="00894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тық жобаның орындаушысы</w:t>
            </w:r>
            <w:r w:rsidR="00894732" w:rsidRPr="00894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АР14871923 «Управление продовольственной безопасностью региона в условиях глобальных вызовов на основе концепта Data Driven Decision Making»</w:t>
            </w:r>
            <w:r w:rsidR="008947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- </w:t>
            </w:r>
            <w:r w:rsidR="00661ACE" w:rsidRPr="00661A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15.02.2023- 31.12.2023</w:t>
            </w:r>
            <w:r w:rsidR="00661A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;</w:t>
            </w:r>
          </w:p>
          <w:p w14:paraId="2E6653AF" w14:textId="0DBCBB63" w:rsidR="004D3D1E" w:rsidRPr="004D3D1E" w:rsidRDefault="00661ACE" w:rsidP="00661ACE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5) Бағдарламалы-нысаналық қаржыландыру жобасының орындаушысы</w:t>
            </w:r>
            <w:r w:rsidRPr="00661A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BR18574203 «Научно-методологическое обоснование процессов развития государственной службы и трансформация деятельности государственных органов в контексте строительства Нового Казахстана»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- </w:t>
            </w:r>
            <w:r w:rsidRPr="00661A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15.02.2023- 31.12.2023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KZ"/>
                <w14:ligatures w14:val="none"/>
              </w:rPr>
              <w:t>.</w:t>
            </w:r>
          </w:p>
        </w:tc>
      </w:tr>
    </w:tbl>
    <w:p w14:paraId="67F3A3C8" w14:textId="77777777" w:rsidR="00BD4508" w:rsidRDefault="00BD4508" w:rsidP="004E5F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kk-KZ" w:eastAsia="ru-KZ"/>
          <w14:ligatures w14:val="none"/>
        </w:rPr>
      </w:pPr>
    </w:p>
    <w:p w14:paraId="7993122C" w14:textId="7CF89832" w:rsidR="00DA656D" w:rsidRPr="004E5FE7" w:rsidRDefault="00DA656D" w:rsidP="004E5F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</w:pPr>
      <w:r w:rsidRPr="004E5FE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KZ"/>
          <w14:ligatures w14:val="none"/>
        </w:rPr>
        <w:t>Басқару институтының директоры                                                  З.С.Гаипов</w:t>
      </w:r>
    </w:p>
    <w:sectPr w:rsidR="00DA656D" w:rsidRPr="004E5FE7" w:rsidSect="00A96A76">
      <w:pgSz w:w="11906" w:h="16838" w:code="9"/>
      <w:pgMar w:top="851" w:right="1134" w:bottom="1134" w:left="1134" w:header="720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F3"/>
    <w:rsid w:val="00021EF2"/>
    <w:rsid w:val="00035D80"/>
    <w:rsid w:val="0005075E"/>
    <w:rsid w:val="00115671"/>
    <w:rsid w:val="00182202"/>
    <w:rsid w:val="00192F96"/>
    <w:rsid w:val="00196619"/>
    <w:rsid w:val="001D0C3A"/>
    <w:rsid w:val="00216AAB"/>
    <w:rsid w:val="00267F8E"/>
    <w:rsid w:val="002E6F5A"/>
    <w:rsid w:val="00397C1B"/>
    <w:rsid w:val="003D0045"/>
    <w:rsid w:val="003E1C8C"/>
    <w:rsid w:val="00401BD7"/>
    <w:rsid w:val="00410CAB"/>
    <w:rsid w:val="00446513"/>
    <w:rsid w:val="0049295A"/>
    <w:rsid w:val="004C49E5"/>
    <w:rsid w:val="004C6A2D"/>
    <w:rsid w:val="004D09B4"/>
    <w:rsid w:val="004D3D1E"/>
    <w:rsid w:val="004E5FE7"/>
    <w:rsid w:val="004F4D78"/>
    <w:rsid w:val="00510CF3"/>
    <w:rsid w:val="00512F49"/>
    <w:rsid w:val="005460D7"/>
    <w:rsid w:val="00575435"/>
    <w:rsid w:val="005D281D"/>
    <w:rsid w:val="005D5EB1"/>
    <w:rsid w:val="00614BE3"/>
    <w:rsid w:val="00630E29"/>
    <w:rsid w:val="00661ACE"/>
    <w:rsid w:val="00690C35"/>
    <w:rsid w:val="006B709E"/>
    <w:rsid w:val="0072079F"/>
    <w:rsid w:val="0073044F"/>
    <w:rsid w:val="00744B89"/>
    <w:rsid w:val="007A7560"/>
    <w:rsid w:val="00870F33"/>
    <w:rsid w:val="00894732"/>
    <w:rsid w:val="00982583"/>
    <w:rsid w:val="009D2A5F"/>
    <w:rsid w:val="009F716D"/>
    <w:rsid w:val="00A04BFD"/>
    <w:rsid w:val="00A508DB"/>
    <w:rsid w:val="00A9548D"/>
    <w:rsid w:val="00A96A76"/>
    <w:rsid w:val="00AC09FA"/>
    <w:rsid w:val="00B060D0"/>
    <w:rsid w:val="00B4370E"/>
    <w:rsid w:val="00BB3585"/>
    <w:rsid w:val="00BD4508"/>
    <w:rsid w:val="00C42F43"/>
    <w:rsid w:val="00C56FB6"/>
    <w:rsid w:val="00C6177E"/>
    <w:rsid w:val="00C936CC"/>
    <w:rsid w:val="00CC4189"/>
    <w:rsid w:val="00CE5B92"/>
    <w:rsid w:val="00D45401"/>
    <w:rsid w:val="00D87BDF"/>
    <w:rsid w:val="00DA656D"/>
    <w:rsid w:val="00DE42A4"/>
    <w:rsid w:val="00E926BE"/>
    <w:rsid w:val="00EF2B0A"/>
    <w:rsid w:val="00FA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579B"/>
  <w15:chartTrackingRefBased/>
  <w15:docId w15:val="{F7BCBCCA-121D-4BCA-A965-2499CCE3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0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0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0C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0C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0C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0C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0C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0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0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0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0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0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0C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0C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0C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0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0C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10CF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A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 Мусатаева</dc:creator>
  <cp:keywords/>
  <dc:description/>
  <cp:lastModifiedBy>Асемгуль Мусатаева</cp:lastModifiedBy>
  <cp:revision>59</cp:revision>
  <cp:lastPrinted>2024-11-28T07:48:00Z</cp:lastPrinted>
  <dcterms:created xsi:type="dcterms:W3CDTF">2024-10-03T06:09:00Z</dcterms:created>
  <dcterms:modified xsi:type="dcterms:W3CDTF">2025-02-18T11:09:00Z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829529379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 (претендент на ученое звание ассоциированный профессор (доцент)</vt:lpwstr>
  </property>
  <property fmtid="{D5CDD505-2E9C-101B-9397-08002B2CF9AE}" pid="5" name="_AuthorEmail">
    <vt:lpwstr>a.mussatayeva@apa.kz</vt:lpwstr>
  </property>
  <property fmtid="{D5CDD505-2E9C-101B-9397-08002B2CF9AE}" pid="6" name="_AuthorEmailDisplayName">
    <vt:lpwstr>Асемгуль Мусатаева</vt:lpwstr>
  </property>
</Properties>
</file>